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281B4E" w:rsidP="00281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28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8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206-п</w:t>
            </w:r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72" w:rsidRDefault="00335049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начале </w:t>
      </w:r>
      <w:r w:rsidR="00B80C72">
        <w:rPr>
          <w:color w:val="000000"/>
          <w:sz w:val="28"/>
          <w:szCs w:val="28"/>
        </w:rPr>
        <w:t xml:space="preserve">деятельности </w:t>
      </w:r>
    </w:p>
    <w:p w:rsidR="00B80C72" w:rsidRDefault="00B80C72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образовательных организаций </w:t>
      </w:r>
    </w:p>
    <w:p w:rsidR="008F2C1C" w:rsidRDefault="00335049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7A3F65">
        <w:rPr>
          <w:color w:val="000000"/>
          <w:sz w:val="28"/>
          <w:szCs w:val="28"/>
        </w:rPr>
        <w:t xml:space="preserve"> части</w:t>
      </w:r>
      <w:r>
        <w:rPr>
          <w:color w:val="000000"/>
          <w:sz w:val="28"/>
          <w:szCs w:val="28"/>
        </w:rPr>
        <w:t xml:space="preserve"> территории Саянского района</w:t>
      </w:r>
    </w:p>
    <w:p w:rsidR="00B80C72" w:rsidRDefault="00B80C72" w:rsidP="00335049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80C72" w:rsidRDefault="00B80C72" w:rsidP="00335049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35049" w:rsidRPr="00D562B5" w:rsidRDefault="00B80C72" w:rsidP="00335049">
      <w:pPr>
        <w:spacing w:after="0" w:line="240" w:lineRule="auto"/>
        <w:ind w:firstLine="708"/>
        <w:contextualSpacing/>
        <w:jc w:val="both"/>
        <w:outlineLvl w:val="0"/>
        <w:rPr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исполнения </w:t>
      </w:r>
      <w:r w:rsidR="00335049" w:rsidRPr="00335049">
        <w:rPr>
          <w:rFonts w:ascii="Times New Roman" w:hAnsi="Times New Roman" w:cs="Times New Roman"/>
          <w:color w:val="000000"/>
          <w:spacing w:val="3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="00335049" w:rsidRPr="003350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Губернатора Красноярского края от 24 апреля 2020 года № 105-уг «Об отмене ограничительных мер, связанных с предотвращением распространения </w:t>
      </w:r>
      <w:proofErr w:type="spellStart"/>
      <w:r w:rsidR="00335049" w:rsidRPr="00335049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="00335049" w:rsidRPr="003350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инфекции, вызванной 2019-nCoV, на части территории некоторых муниципальных образований Красноярского края», постановлени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="00335049" w:rsidRPr="003350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администрации Саянского района от 25.04.2020 №197-п «</w:t>
      </w:r>
      <w:r w:rsidR="00335049" w:rsidRPr="00335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отмене ограничительных мер,</w:t>
      </w:r>
      <w:r w:rsidR="00335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35049" w:rsidRPr="00335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связанных с предотвращением распространения</w:t>
      </w:r>
      <w:r w:rsidR="00335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335049" w:rsidRPr="00335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="00335049" w:rsidRPr="00335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инфекции, вызванной 2019-nCoV, </w:t>
      </w:r>
      <w:r w:rsidR="00335049" w:rsidRPr="00335049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части территории Саянского района</w:t>
      </w:r>
      <w:r w:rsidR="00335049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335049" w:rsidRPr="003350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35049" w:rsidRPr="00335049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статьёй 81</w:t>
      </w:r>
      <w:proofErr w:type="gramEnd"/>
      <w:r w:rsidR="00335049" w:rsidRPr="00335049">
        <w:rPr>
          <w:rFonts w:ascii="Times New Roman" w:hAnsi="Times New Roman" w:cs="Times New Roman"/>
          <w:color w:val="000000"/>
          <w:sz w:val="28"/>
          <w:szCs w:val="28"/>
        </w:rPr>
        <w:t xml:space="preserve"> Устава Саянского муниципального района,</w:t>
      </w:r>
      <w:r w:rsidR="00335049" w:rsidRPr="00D562B5">
        <w:rPr>
          <w:color w:val="000000"/>
          <w:sz w:val="28"/>
          <w:szCs w:val="28"/>
        </w:rPr>
        <w:t xml:space="preserve"> </w:t>
      </w:r>
      <w:r w:rsidR="00335049" w:rsidRPr="0033504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80C72" w:rsidRDefault="00B80C72" w:rsidP="00B80C72">
      <w:pPr>
        <w:pStyle w:val="ac"/>
        <w:numPr>
          <w:ilvl w:val="0"/>
          <w:numId w:val="13"/>
        </w:numPr>
        <w:spacing w:before="0" w:after="0" w:line="240" w:lineRule="auto"/>
        <w:ind w:left="0" w:right="1" w:firstLine="709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Руководителю МКУ «Управление образования администрации Саянского района» (Рябцева Е.В.) организовать деятельность образовательных организаций в штатном режиме с 06.05.2020г. согласно приложению  к настоящему постановлению. </w:t>
      </w:r>
    </w:p>
    <w:p w:rsidR="00B80C72" w:rsidRPr="00FB2153" w:rsidRDefault="00B80C72" w:rsidP="00B80C72">
      <w:pPr>
        <w:pStyle w:val="ac"/>
        <w:numPr>
          <w:ilvl w:val="0"/>
          <w:numId w:val="13"/>
        </w:numPr>
        <w:spacing w:before="0" w:after="0" w:line="240" w:lineRule="auto"/>
        <w:ind w:left="20" w:right="1" w:firstLine="689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7A3F65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района по социальным вопросам (Н.В.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>Данцева</w:t>
      </w:r>
      <w:proofErr w:type="spellEnd"/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B80C72" w:rsidRDefault="00B80C72" w:rsidP="00B80C72">
      <w:pPr>
        <w:pStyle w:val="ac"/>
        <w:numPr>
          <w:ilvl w:val="0"/>
          <w:numId w:val="13"/>
        </w:numPr>
        <w:spacing w:before="0" w:after="0" w:line="240" w:lineRule="auto"/>
        <w:ind w:left="20" w:right="1" w:firstLine="689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 w:rsidR="007A3F65">
        <w:rPr>
          <w:rStyle w:val="11"/>
          <w:rFonts w:ascii="Times New Roman" w:hAnsi="Times New Roman" w:cs="Times New Roman"/>
          <w:color w:val="000000"/>
          <w:sz w:val="28"/>
          <w:szCs w:val="28"/>
        </w:rPr>
        <w:t>со дня подписания,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>подлежит опубликованию в газете «</w:t>
      </w:r>
      <w:proofErr w:type="spellStart"/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Присаянье</w:t>
      </w:r>
      <w:proofErr w:type="spellEnd"/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» и размещению на официальном </w:t>
      </w:r>
      <w:proofErr w:type="spellStart"/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>веб</w:t>
      </w:r>
      <w:proofErr w:type="spell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сайте Саянского </w:t>
      </w:r>
      <w:proofErr w:type="spellStart"/>
      <w:r w:rsidRPr="00FB2153">
        <w:rPr>
          <w:rStyle w:val="11"/>
          <w:rFonts w:ascii="Times New Roman" w:hAnsi="Times New Roman" w:cs="Times New Roman"/>
          <w:color w:val="000000"/>
          <w:sz w:val="28"/>
          <w:szCs w:val="28"/>
        </w:rPr>
        <w:t>района:www.adm-sayany.ru</w:t>
      </w:r>
      <w:proofErr w:type="spell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2F32" w:rsidRPr="00342F32" w:rsidRDefault="00342F32" w:rsidP="00B86DA2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Pr="00291B0C" w:rsidRDefault="00625221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BB3CDB" w:rsidRPr="00625221" w:rsidRDefault="00BB3CDB" w:rsidP="00B8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DF" w:rsidRPr="00625221" w:rsidRDefault="00FF21DF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80C72" w:rsidRDefault="00B80C72" w:rsidP="00B80C72">
      <w:pPr>
        <w:spacing w:after="0" w:line="240" w:lineRule="auto"/>
        <w:ind w:left="4820" w:right="284"/>
        <w:contextualSpacing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П</w:t>
      </w:r>
      <w:r w:rsidRPr="00DD1AF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риложение к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постановлению администрации Саянского района </w:t>
      </w:r>
    </w:p>
    <w:p w:rsidR="00B80C72" w:rsidRPr="00DD1AF1" w:rsidRDefault="00B43437" w:rsidP="00B80C72">
      <w:pPr>
        <w:spacing w:after="0" w:line="240" w:lineRule="auto"/>
        <w:ind w:left="4820" w:right="284"/>
        <w:contextualSpacing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="00B80C72">
        <w:rPr>
          <w:rFonts w:ascii="Times New Roman" w:hAnsi="Times New Roman" w:cs="Times New Roman"/>
          <w:bCs/>
          <w:color w:val="333333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29.04.2020</w:t>
      </w:r>
      <w:r w:rsidR="00B80C7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206-п</w:t>
      </w:r>
    </w:p>
    <w:p w:rsidR="00B80C72" w:rsidRDefault="00B80C72" w:rsidP="00B80C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0C72" w:rsidRPr="00402073" w:rsidRDefault="00B80C72" w:rsidP="00B80C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2073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02073">
        <w:rPr>
          <w:rFonts w:ascii="Times New Roman" w:hAnsi="Times New Roman" w:cs="Times New Roman"/>
          <w:sz w:val="28"/>
          <w:szCs w:val="28"/>
        </w:rPr>
        <w:t xml:space="preserve"> Саянского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в штатном режиме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7337"/>
      </w:tblGrid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2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2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B80C72" w:rsidRPr="00402073" w:rsidTr="00AE762E">
        <w:tc>
          <w:tcPr>
            <w:tcW w:w="5000" w:type="pct"/>
            <w:gridSpan w:val="2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Большеарбайская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Муниципальное казенное общеобразовательное учреждение Вознесенская средняя общеобразовательная школа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Гладковская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Кулижниковская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Муниципальное казенное общеобразовательное учреждение Малиновская основная общеобразовательная школа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Орьевская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Среднеагинская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общеобразовательное </w:t>
            </w:r>
            <w:r w:rsidRPr="00402073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Тинская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Тугачинская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80C72" w:rsidRPr="00402073" w:rsidTr="00AE762E">
        <w:tc>
          <w:tcPr>
            <w:tcW w:w="5000" w:type="pct"/>
            <w:gridSpan w:val="2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Больше-Арбайский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детский сад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>Муниципальное казенное  дошкольное образовательное учреждение Вознесенский  детский сад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Нагорновский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детский сад</w:t>
            </w:r>
          </w:p>
        </w:tc>
      </w:tr>
      <w:tr w:rsidR="00B80C72" w:rsidRPr="00402073" w:rsidTr="00AE762E">
        <w:tc>
          <w:tcPr>
            <w:tcW w:w="92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5" w:type="pct"/>
          </w:tcPr>
          <w:p w:rsidR="00B80C72" w:rsidRPr="00402073" w:rsidRDefault="00B80C72" w:rsidP="00AE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402073">
              <w:rPr>
                <w:rFonts w:ascii="Times New Roman" w:hAnsi="Times New Roman" w:cs="Arial"/>
                <w:sz w:val="28"/>
                <w:szCs w:val="28"/>
              </w:rPr>
              <w:t>Средне-Агинский</w:t>
            </w:r>
            <w:proofErr w:type="spellEnd"/>
            <w:r w:rsidRPr="00402073">
              <w:rPr>
                <w:rFonts w:ascii="Times New Roman" w:hAnsi="Times New Roman" w:cs="Arial"/>
                <w:sz w:val="28"/>
                <w:szCs w:val="28"/>
              </w:rPr>
              <w:t xml:space="preserve"> детский сад</w:t>
            </w:r>
          </w:p>
        </w:tc>
      </w:tr>
    </w:tbl>
    <w:p w:rsidR="00B80C72" w:rsidRPr="00402073" w:rsidRDefault="00B80C72" w:rsidP="00B80C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C806B4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25221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196800"/>
    <w:multiLevelType w:val="hybridMultilevel"/>
    <w:tmpl w:val="6DD4BE74"/>
    <w:lvl w:ilvl="0" w:tplc="C16E3D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D2E34"/>
    <w:rsid w:val="000F69C1"/>
    <w:rsid w:val="00110338"/>
    <w:rsid w:val="001607D9"/>
    <w:rsid w:val="00166D32"/>
    <w:rsid w:val="00170A82"/>
    <w:rsid w:val="0019796E"/>
    <w:rsid w:val="001A4CD7"/>
    <w:rsid w:val="001C030C"/>
    <w:rsid w:val="00221C25"/>
    <w:rsid w:val="00281B4E"/>
    <w:rsid w:val="00285BE7"/>
    <w:rsid w:val="002D4D0A"/>
    <w:rsid w:val="00305AA1"/>
    <w:rsid w:val="00323156"/>
    <w:rsid w:val="00335049"/>
    <w:rsid w:val="00342F32"/>
    <w:rsid w:val="00496241"/>
    <w:rsid w:val="005655AC"/>
    <w:rsid w:val="00625221"/>
    <w:rsid w:val="00663242"/>
    <w:rsid w:val="006E6C60"/>
    <w:rsid w:val="00701A97"/>
    <w:rsid w:val="00701B7A"/>
    <w:rsid w:val="00712CC4"/>
    <w:rsid w:val="007518FC"/>
    <w:rsid w:val="007666EB"/>
    <w:rsid w:val="007761D4"/>
    <w:rsid w:val="00797468"/>
    <w:rsid w:val="007A2E90"/>
    <w:rsid w:val="007A3F65"/>
    <w:rsid w:val="008056C8"/>
    <w:rsid w:val="008F2C1C"/>
    <w:rsid w:val="009263D1"/>
    <w:rsid w:val="009B5B3F"/>
    <w:rsid w:val="00A108A1"/>
    <w:rsid w:val="00A154E8"/>
    <w:rsid w:val="00A81C55"/>
    <w:rsid w:val="00A83D23"/>
    <w:rsid w:val="00A968E5"/>
    <w:rsid w:val="00AA0989"/>
    <w:rsid w:val="00AF1120"/>
    <w:rsid w:val="00B43437"/>
    <w:rsid w:val="00B71CD8"/>
    <w:rsid w:val="00B80C72"/>
    <w:rsid w:val="00B86DA2"/>
    <w:rsid w:val="00B95B20"/>
    <w:rsid w:val="00BB3CDB"/>
    <w:rsid w:val="00C806B4"/>
    <w:rsid w:val="00C83F73"/>
    <w:rsid w:val="00C86CC2"/>
    <w:rsid w:val="00C87DF3"/>
    <w:rsid w:val="00D92773"/>
    <w:rsid w:val="00DE10FD"/>
    <w:rsid w:val="00E30409"/>
    <w:rsid w:val="00ED045F"/>
    <w:rsid w:val="00EF6B3A"/>
    <w:rsid w:val="00F86041"/>
    <w:rsid w:val="00FA54BB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1">
    <w:name w:val="heading 1"/>
    <w:basedOn w:val="a"/>
    <w:link w:val="10"/>
    <w:uiPriority w:val="9"/>
    <w:qFormat/>
    <w:rsid w:val="00335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link w:val="ac"/>
    <w:uiPriority w:val="99"/>
    <w:rsid w:val="00B80C72"/>
    <w:rPr>
      <w:rFonts w:ascii="Arial" w:hAnsi="Arial" w:cs="Arial"/>
      <w:sz w:val="23"/>
      <w:szCs w:val="23"/>
      <w:shd w:val="clear" w:color="auto" w:fill="FFFFFF"/>
    </w:rPr>
  </w:style>
  <w:style w:type="paragraph" w:styleId="ac">
    <w:name w:val="Body Text"/>
    <w:basedOn w:val="a"/>
    <w:link w:val="11"/>
    <w:uiPriority w:val="99"/>
    <w:rsid w:val="00B80C72"/>
    <w:pPr>
      <w:widowControl w:val="0"/>
      <w:shd w:val="clear" w:color="auto" w:fill="FFFFFF"/>
      <w:spacing w:before="300" w:after="180" w:line="274" w:lineRule="exact"/>
      <w:jc w:val="both"/>
    </w:pPr>
    <w:rPr>
      <w:rFonts w:ascii="Arial" w:hAnsi="Arial" w:cs="Arial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semiHidden/>
    <w:rsid w:val="00B8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IRINA</cp:lastModifiedBy>
  <cp:revision>12</cp:revision>
  <cp:lastPrinted>2020-04-29T06:49:00Z</cp:lastPrinted>
  <dcterms:created xsi:type="dcterms:W3CDTF">2020-03-30T01:51:00Z</dcterms:created>
  <dcterms:modified xsi:type="dcterms:W3CDTF">2020-04-30T02:06:00Z</dcterms:modified>
</cp:coreProperties>
</file>